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E36C94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D204AB">
        <w:rPr>
          <w:rFonts w:ascii="Times New Roman" w:hAnsi="Times New Roman" w:cs="Times New Roman"/>
          <w:b/>
          <w:i/>
          <w:sz w:val="24"/>
          <w:szCs w:val="24"/>
          <w:lang w:val="es-ES"/>
        </w:rPr>
        <w:t>OCTU</w:t>
      </w:r>
      <w:r w:rsidR="00990DC1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6A6ED7"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D204AB">
        <w:rPr>
          <w:rFonts w:ascii="Times New Roman" w:hAnsi="Times New Roman" w:cs="Times New Roman"/>
          <w:sz w:val="24"/>
          <w:szCs w:val="24"/>
          <w:lang w:val="es-ES"/>
        </w:rPr>
        <w:t>Octubre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D204A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204AB">
        <w:rPr>
          <w:rFonts w:ascii="Times New Roman" w:hAnsi="Times New Roman" w:cs="Times New Roman"/>
          <w:sz w:val="24"/>
          <w:szCs w:val="24"/>
          <w:lang w:val="es-ES"/>
        </w:rPr>
        <w:t>494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204AB">
        <w:rPr>
          <w:rFonts w:ascii="Times New Roman" w:hAnsi="Times New Roman" w:cs="Times New Roman"/>
          <w:sz w:val="24"/>
          <w:szCs w:val="24"/>
          <w:lang w:val="es-DO"/>
        </w:rPr>
        <w:t>890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204AB">
        <w:rPr>
          <w:rFonts w:ascii="Times New Roman" w:hAnsi="Times New Roman" w:cs="Times New Roman"/>
          <w:sz w:val="24"/>
          <w:szCs w:val="24"/>
          <w:lang w:val="es-DO"/>
        </w:rPr>
        <w:t>605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D204A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204AB">
        <w:rPr>
          <w:rFonts w:ascii="Times New Roman" w:hAnsi="Times New Roman" w:cs="Times New Roman"/>
          <w:sz w:val="24"/>
          <w:szCs w:val="24"/>
          <w:lang w:val="es-DO"/>
        </w:rPr>
        <w:t>473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204AB">
        <w:rPr>
          <w:rFonts w:ascii="Times New Roman" w:hAnsi="Times New Roman" w:cs="Times New Roman"/>
          <w:sz w:val="24"/>
          <w:szCs w:val="24"/>
          <w:lang w:val="es-DO"/>
        </w:rPr>
        <w:t>338,761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D204AB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204AB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Vida Individual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62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8765F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4D39A8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32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F200F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200FA">
        <w:rPr>
          <w:rFonts w:ascii="Times New Roman" w:hAnsi="Times New Roman" w:cs="Times New Roman"/>
          <w:sz w:val="24"/>
          <w:szCs w:val="24"/>
          <w:lang w:val="es-ES"/>
        </w:rPr>
        <w:t>105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200F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E2AE3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F200F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200FA">
        <w:rPr>
          <w:rFonts w:ascii="Times New Roman" w:hAnsi="Times New Roman" w:cs="Times New Roman"/>
          <w:sz w:val="24"/>
          <w:szCs w:val="24"/>
          <w:lang w:val="es-DO"/>
        </w:rPr>
        <w:t>834</w:t>
      </w:r>
      <w:bookmarkStart w:id="0" w:name="_GoBack"/>
      <w:bookmarkEnd w:id="0"/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99.94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4D39A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D39A8">
        <w:rPr>
          <w:rFonts w:ascii="Times New Roman" w:hAnsi="Times New Roman" w:cs="Times New Roman"/>
          <w:sz w:val="24"/>
          <w:szCs w:val="24"/>
          <w:lang w:val="es-ES"/>
        </w:rPr>
        <w:t>494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890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605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61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68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72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932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727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 w:rsidRPr="00B404C9">
        <w:rPr>
          <w:rFonts w:ascii="Times New Roman" w:hAnsi="Times New Roman" w:cs="Times New Roman"/>
          <w:sz w:val="24"/>
          <w:szCs w:val="24"/>
          <w:lang w:val="es-ES"/>
        </w:rPr>
        <w:t>MAP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39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83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44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629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crecimiento de    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655AE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E655A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Seguros Worldwide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83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226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 xml:space="preserve">General de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Scotia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-9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56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97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68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Seguros APS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222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trio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y 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F72B3F">
        <w:rPr>
          <w:rFonts w:ascii="Times New Roman" w:hAnsi="Times New Roman" w:cs="Times New Roman"/>
          <w:b/>
          <w:i/>
          <w:sz w:val="24"/>
          <w:szCs w:val="24"/>
          <w:lang w:val="es-ES"/>
        </w:rPr>
        <w:t>OCTU</w:t>
      </w:r>
      <w:r w:rsidR="00956BFB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903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30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992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388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452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998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97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25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9686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% y Salud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9686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Multiseguros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1,334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188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Atrio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174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29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47B1F"/>
    <w:rsid w:val="00060A5C"/>
    <w:rsid w:val="0006132A"/>
    <w:rsid w:val="00070512"/>
    <w:rsid w:val="00080BAB"/>
    <w:rsid w:val="0008366D"/>
    <w:rsid w:val="000902F7"/>
    <w:rsid w:val="00093DF7"/>
    <w:rsid w:val="00095C6B"/>
    <w:rsid w:val="000A4C84"/>
    <w:rsid w:val="000B351D"/>
    <w:rsid w:val="000C3712"/>
    <w:rsid w:val="000C52C3"/>
    <w:rsid w:val="000D3E00"/>
    <w:rsid w:val="000E21BD"/>
    <w:rsid w:val="000F08BC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96861"/>
    <w:rsid w:val="001A3BB2"/>
    <w:rsid w:val="001A4959"/>
    <w:rsid w:val="001C5059"/>
    <w:rsid w:val="001C7970"/>
    <w:rsid w:val="001D45D8"/>
    <w:rsid w:val="001D7F0D"/>
    <w:rsid w:val="001E229C"/>
    <w:rsid w:val="001E4CFD"/>
    <w:rsid w:val="002008CC"/>
    <w:rsid w:val="0020657E"/>
    <w:rsid w:val="00214E2B"/>
    <w:rsid w:val="0022151F"/>
    <w:rsid w:val="00233173"/>
    <w:rsid w:val="00234090"/>
    <w:rsid w:val="002375B3"/>
    <w:rsid w:val="002427E0"/>
    <w:rsid w:val="002460C9"/>
    <w:rsid w:val="00246C36"/>
    <w:rsid w:val="00255232"/>
    <w:rsid w:val="002565F5"/>
    <w:rsid w:val="00264EE0"/>
    <w:rsid w:val="00270606"/>
    <w:rsid w:val="00274650"/>
    <w:rsid w:val="00277C96"/>
    <w:rsid w:val="00284283"/>
    <w:rsid w:val="002975D4"/>
    <w:rsid w:val="002A2DE5"/>
    <w:rsid w:val="002B2E4F"/>
    <w:rsid w:val="002C1364"/>
    <w:rsid w:val="002C39C8"/>
    <w:rsid w:val="002C6C50"/>
    <w:rsid w:val="002E4B35"/>
    <w:rsid w:val="002F1CF3"/>
    <w:rsid w:val="002F593A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8F8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B3A"/>
    <w:rsid w:val="00477D7D"/>
    <w:rsid w:val="00490830"/>
    <w:rsid w:val="004A0631"/>
    <w:rsid w:val="004C47B3"/>
    <w:rsid w:val="004D39A8"/>
    <w:rsid w:val="004D680E"/>
    <w:rsid w:val="004D7E09"/>
    <w:rsid w:val="004E4ACC"/>
    <w:rsid w:val="004E7626"/>
    <w:rsid w:val="004F4C6F"/>
    <w:rsid w:val="00516705"/>
    <w:rsid w:val="0052383E"/>
    <w:rsid w:val="00526A3A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822F1"/>
    <w:rsid w:val="005A54AF"/>
    <w:rsid w:val="005A6A2B"/>
    <w:rsid w:val="005C22EB"/>
    <w:rsid w:val="005D1F7B"/>
    <w:rsid w:val="005E0687"/>
    <w:rsid w:val="005E45D8"/>
    <w:rsid w:val="005F4FF7"/>
    <w:rsid w:val="005F505E"/>
    <w:rsid w:val="005F57BF"/>
    <w:rsid w:val="006017F0"/>
    <w:rsid w:val="0061351A"/>
    <w:rsid w:val="00631572"/>
    <w:rsid w:val="00634766"/>
    <w:rsid w:val="006411EC"/>
    <w:rsid w:val="00652FB7"/>
    <w:rsid w:val="00672F48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3603"/>
    <w:rsid w:val="006D53C2"/>
    <w:rsid w:val="006D5993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7436C"/>
    <w:rsid w:val="00774B60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E69C2"/>
    <w:rsid w:val="007F2063"/>
    <w:rsid w:val="007F2AE5"/>
    <w:rsid w:val="007F3831"/>
    <w:rsid w:val="007F43B2"/>
    <w:rsid w:val="00800B09"/>
    <w:rsid w:val="00817B96"/>
    <w:rsid w:val="00823962"/>
    <w:rsid w:val="008331BB"/>
    <w:rsid w:val="00841469"/>
    <w:rsid w:val="00841CC5"/>
    <w:rsid w:val="00847702"/>
    <w:rsid w:val="00855CDA"/>
    <w:rsid w:val="008765FE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56BFB"/>
    <w:rsid w:val="00961DFC"/>
    <w:rsid w:val="0098616C"/>
    <w:rsid w:val="00990DC1"/>
    <w:rsid w:val="00992B2D"/>
    <w:rsid w:val="009963B0"/>
    <w:rsid w:val="009C50F1"/>
    <w:rsid w:val="009D3F80"/>
    <w:rsid w:val="009D6AE5"/>
    <w:rsid w:val="009D71E3"/>
    <w:rsid w:val="009D75A9"/>
    <w:rsid w:val="009F2F90"/>
    <w:rsid w:val="00A1162F"/>
    <w:rsid w:val="00A11DB0"/>
    <w:rsid w:val="00A1454A"/>
    <w:rsid w:val="00A14633"/>
    <w:rsid w:val="00A244C6"/>
    <w:rsid w:val="00A36566"/>
    <w:rsid w:val="00A52382"/>
    <w:rsid w:val="00A52D0D"/>
    <w:rsid w:val="00A54DD1"/>
    <w:rsid w:val="00A55757"/>
    <w:rsid w:val="00A83BD0"/>
    <w:rsid w:val="00A83C85"/>
    <w:rsid w:val="00A90B02"/>
    <w:rsid w:val="00A94DC6"/>
    <w:rsid w:val="00A95762"/>
    <w:rsid w:val="00AA163F"/>
    <w:rsid w:val="00AA311B"/>
    <w:rsid w:val="00AA7CC1"/>
    <w:rsid w:val="00AB0C62"/>
    <w:rsid w:val="00AC596E"/>
    <w:rsid w:val="00AD08EE"/>
    <w:rsid w:val="00AE4803"/>
    <w:rsid w:val="00AF0223"/>
    <w:rsid w:val="00AF6A26"/>
    <w:rsid w:val="00B1008B"/>
    <w:rsid w:val="00B35B16"/>
    <w:rsid w:val="00B404C9"/>
    <w:rsid w:val="00B44C5C"/>
    <w:rsid w:val="00B45E62"/>
    <w:rsid w:val="00B61509"/>
    <w:rsid w:val="00B66501"/>
    <w:rsid w:val="00B7230E"/>
    <w:rsid w:val="00B86E15"/>
    <w:rsid w:val="00BB2CA6"/>
    <w:rsid w:val="00BC2A4C"/>
    <w:rsid w:val="00BC349A"/>
    <w:rsid w:val="00BC5FE0"/>
    <w:rsid w:val="00BC6514"/>
    <w:rsid w:val="00BD247A"/>
    <w:rsid w:val="00BD47AA"/>
    <w:rsid w:val="00BD7402"/>
    <w:rsid w:val="00BE593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EE3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CE2AE3"/>
    <w:rsid w:val="00D10EB1"/>
    <w:rsid w:val="00D12424"/>
    <w:rsid w:val="00D13267"/>
    <w:rsid w:val="00D14DAD"/>
    <w:rsid w:val="00D17226"/>
    <w:rsid w:val="00D204AB"/>
    <w:rsid w:val="00D23D80"/>
    <w:rsid w:val="00D56339"/>
    <w:rsid w:val="00D60EA8"/>
    <w:rsid w:val="00D61AD1"/>
    <w:rsid w:val="00D624E7"/>
    <w:rsid w:val="00D62855"/>
    <w:rsid w:val="00D6357E"/>
    <w:rsid w:val="00D83A0A"/>
    <w:rsid w:val="00D91202"/>
    <w:rsid w:val="00D94A83"/>
    <w:rsid w:val="00D953EE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32BB6"/>
    <w:rsid w:val="00E36C94"/>
    <w:rsid w:val="00E5106D"/>
    <w:rsid w:val="00E535AE"/>
    <w:rsid w:val="00E60854"/>
    <w:rsid w:val="00E6234D"/>
    <w:rsid w:val="00E655AE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200FA"/>
    <w:rsid w:val="00F3706B"/>
    <w:rsid w:val="00F466ED"/>
    <w:rsid w:val="00F46860"/>
    <w:rsid w:val="00F46CE3"/>
    <w:rsid w:val="00F63206"/>
    <w:rsid w:val="00F6629B"/>
    <w:rsid w:val="00F72B3F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7CA8"/>
  <w15:docId w15:val="{0C348D1B-F847-4137-86F6-B4BF7E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153</cp:revision>
  <cp:lastPrinted>2018-12-03T14:21:00Z</cp:lastPrinted>
  <dcterms:created xsi:type="dcterms:W3CDTF">2017-11-30T16:22:00Z</dcterms:created>
  <dcterms:modified xsi:type="dcterms:W3CDTF">2018-12-03T14:23:00Z</dcterms:modified>
</cp:coreProperties>
</file>