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270606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FEBRERO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Febrero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4,</w:t>
      </w:r>
      <w:r w:rsidR="00270606">
        <w:rPr>
          <w:rFonts w:ascii="Times New Roman" w:hAnsi="Times New Roman" w:cs="Times New Roman"/>
          <w:sz w:val="24"/>
          <w:szCs w:val="24"/>
          <w:lang w:val="es-ES"/>
        </w:rPr>
        <w:t>198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70606">
        <w:rPr>
          <w:rFonts w:ascii="Times New Roman" w:hAnsi="Times New Roman" w:cs="Times New Roman"/>
          <w:sz w:val="24"/>
          <w:szCs w:val="24"/>
          <w:lang w:val="es-DO"/>
        </w:rPr>
        <w:t>353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70606">
        <w:rPr>
          <w:rFonts w:ascii="Times New Roman" w:hAnsi="Times New Roman" w:cs="Times New Roman"/>
          <w:sz w:val="24"/>
          <w:szCs w:val="24"/>
          <w:lang w:val="es-DO"/>
        </w:rPr>
        <w:t>609</w:t>
      </w:r>
      <w:r w:rsidR="00CE063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270606">
        <w:rPr>
          <w:rFonts w:ascii="Times New Roman" w:hAnsi="Times New Roman" w:cs="Times New Roman"/>
          <w:sz w:val="24"/>
          <w:szCs w:val="24"/>
          <w:lang w:val="es-ES"/>
        </w:rPr>
        <w:t>753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70606">
        <w:rPr>
          <w:rFonts w:ascii="Times New Roman" w:hAnsi="Times New Roman" w:cs="Times New Roman"/>
          <w:sz w:val="24"/>
          <w:szCs w:val="24"/>
          <w:lang w:val="es-DO"/>
        </w:rPr>
        <w:t>869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70606">
        <w:rPr>
          <w:rFonts w:ascii="Times New Roman" w:hAnsi="Times New Roman" w:cs="Times New Roman"/>
          <w:sz w:val="24"/>
          <w:szCs w:val="24"/>
          <w:lang w:val="es-DO"/>
        </w:rPr>
        <w:t>027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270606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.8</w:t>
      </w:r>
      <w:r w:rsidR="0027060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Nave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 xml:space="preserve"> Marítimas y Aéreas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357.26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141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4146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53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89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e 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19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18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060EF">
        <w:rPr>
          <w:rFonts w:ascii="Times New Roman" w:hAnsi="Times New Roman" w:cs="Times New Roman"/>
          <w:sz w:val="24"/>
          <w:szCs w:val="24"/>
          <w:lang w:val="es-ES"/>
        </w:rPr>
        <w:t>518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800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50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96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4,</w:t>
      </w:r>
      <w:r w:rsidR="001060EF">
        <w:rPr>
          <w:rFonts w:ascii="Times New Roman" w:hAnsi="Times New Roman" w:cs="Times New Roman"/>
          <w:sz w:val="24"/>
          <w:szCs w:val="24"/>
          <w:lang w:val="es-ES"/>
        </w:rPr>
        <w:t>198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353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09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82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853,0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32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Seguros Reservas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Humano Seguros,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31,1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65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15.03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510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724BF5" w:rsidRPr="00724B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4BF5"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69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14,9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50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A4959">
        <w:rPr>
          <w:rFonts w:ascii="Times New Roman" w:hAnsi="Times New Roman" w:cs="Times New Roman"/>
          <w:sz w:val="24"/>
          <w:szCs w:val="24"/>
          <w:lang w:val="es-DO"/>
        </w:rPr>
        <w:t>La Colonial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>
        <w:rPr>
          <w:rFonts w:ascii="Times New Roman" w:hAnsi="Times New Roman" w:cs="Times New Roman"/>
          <w:sz w:val="24"/>
          <w:szCs w:val="24"/>
          <w:lang w:val="es-ES"/>
        </w:rPr>
        <w:t>308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Seguros Worldwide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0F0B94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88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50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Scotia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2</w:t>
      </w:r>
      <w:r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>77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-6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8 y participación 2.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2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04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Multiseguros MEHR, S.A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541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Atrio 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245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47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Aseguradora Agropecuaria Dominicana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24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78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FEBRERO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639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507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469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580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100,429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A163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208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A163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52.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90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="002C1364" w:rsidRPr="009D75A9">
        <w:rPr>
          <w:rFonts w:ascii="Times New Roman" w:hAnsi="Times New Roman" w:cs="Times New Roman"/>
          <w:sz w:val="24"/>
          <w:szCs w:val="24"/>
          <w:lang w:val="es-ES"/>
        </w:rPr>
        <w:t>% e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</w:t>
      </w:r>
      <w:r w:rsidR="009279E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10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Atrio Seguros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244.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CE0632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Multiseguros MEHR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219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 xml:space="preserve">Seguros Ademi, </w:t>
      </w:r>
      <w:bookmarkStart w:id="0" w:name="_GoBack"/>
      <w:bookmarkEnd w:id="0"/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S.A.,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103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AA163F">
        <w:rPr>
          <w:rFonts w:ascii="Times New Roman" w:hAnsi="Times New Roman" w:cs="Times New Roman"/>
          <w:sz w:val="24"/>
          <w:szCs w:val="24"/>
          <w:lang w:val="es-DO"/>
        </w:rPr>
        <w:t>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AF"/>
    <w:rsid w:val="00006D4E"/>
    <w:rsid w:val="0001431E"/>
    <w:rsid w:val="00021EE1"/>
    <w:rsid w:val="0004519A"/>
    <w:rsid w:val="00060A5C"/>
    <w:rsid w:val="0006132A"/>
    <w:rsid w:val="00080BAB"/>
    <w:rsid w:val="000902F7"/>
    <w:rsid w:val="00095C6B"/>
    <w:rsid w:val="000A4C84"/>
    <w:rsid w:val="000C3712"/>
    <w:rsid w:val="000D3E00"/>
    <w:rsid w:val="000F0B94"/>
    <w:rsid w:val="001060EF"/>
    <w:rsid w:val="00117796"/>
    <w:rsid w:val="00125446"/>
    <w:rsid w:val="00125A4F"/>
    <w:rsid w:val="001474EB"/>
    <w:rsid w:val="00166B5E"/>
    <w:rsid w:val="0019280E"/>
    <w:rsid w:val="001A3BB2"/>
    <w:rsid w:val="001A4959"/>
    <w:rsid w:val="001C7970"/>
    <w:rsid w:val="001D7F0D"/>
    <w:rsid w:val="001E229C"/>
    <w:rsid w:val="001E4CFD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0606"/>
    <w:rsid w:val="00274650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47D16"/>
    <w:rsid w:val="003550D4"/>
    <w:rsid w:val="00357692"/>
    <w:rsid w:val="00372408"/>
    <w:rsid w:val="00395C5B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E0687"/>
    <w:rsid w:val="005F4FF7"/>
    <w:rsid w:val="005F57BF"/>
    <w:rsid w:val="0061351A"/>
    <w:rsid w:val="00631572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F31"/>
    <w:rsid w:val="007D3A3D"/>
    <w:rsid w:val="007F2063"/>
    <w:rsid w:val="007F2AE5"/>
    <w:rsid w:val="007F3831"/>
    <w:rsid w:val="007F43B2"/>
    <w:rsid w:val="00800B09"/>
    <w:rsid w:val="00817B96"/>
    <w:rsid w:val="008331BB"/>
    <w:rsid w:val="00841469"/>
    <w:rsid w:val="00841CC5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26B46"/>
    <w:rsid w:val="00927046"/>
    <w:rsid w:val="009279E9"/>
    <w:rsid w:val="00934A59"/>
    <w:rsid w:val="00943AB1"/>
    <w:rsid w:val="0098616C"/>
    <w:rsid w:val="00992B2D"/>
    <w:rsid w:val="009963B0"/>
    <w:rsid w:val="009C50F1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A311B"/>
    <w:rsid w:val="00AA7CC1"/>
    <w:rsid w:val="00AB0C62"/>
    <w:rsid w:val="00AC596E"/>
    <w:rsid w:val="00AE4803"/>
    <w:rsid w:val="00AF0223"/>
    <w:rsid w:val="00AF6A26"/>
    <w:rsid w:val="00B1008B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8CAF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BMarte</cp:lastModifiedBy>
  <cp:revision>68</cp:revision>
  <cp:lastPrinted>2018-02-16T13:44:00Z</cp:lastPrinted>
  <dcterms:created xsi:type="dcterms:W3CDTF">2017-11-30T16:22:00Z</dcterms:created>
  <dcterms:modified xsi:type="dcterms:W3CDTF">2018-04-03T18:30:00Z</dcterms:modified>
</cp:coreProperties>
</file>