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Pr="00005946" w:rsidRDefault="003359EF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DO"/>
        </w:rPr>
      </w:pPr>
      <w:r w:rsidRPr="00005946">
        <w:rPr>
          <w:rFonts w:ascii="Times New Roman" w:hAnsi="Times New Roman" w:cs="Times New Roman"/>
          <w:b/>
          <w:i/>
          <w:sz w:val="24"/>
          <w:szCs w:val="24"/>
          <w:lang w:val="es-DO"/>
        </w:rPr>
        <w:t>.</w:t>
      </w: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005946">
        <w:rPr>
          <w:rFonts w:ascii="Times New Roman" w:hAnsi="Times New Roman" w:cs="Times New Roman"/>
          <w:b/>
          <w:i/>
          <w:sz w:val="24"/>
          <w:szCs w:val="24"/>
          <w:lang w:val="es-ES"/>
        </w:rPr>
        <w:t>RIMAS NETAS COBRADAS DE ABRIL</w:t>
      </w:r>
      <w:r w:rsidR="006A6ED7" w:rsidRPr="00005946">
        <w:rPr>
          <w:rFonts w:ascii="Times New Roman" w:hAnsi="Times New Roman" w:cs="Times New Roman"/>
          <w:b/>
          <w:i/>
          <w:sz w:val="24"/>
          <w:szCs w:val="24"/>
          <w:lang w:val="es-DO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E6234D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0337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proofErr w:type="gramStart"/>
      <w:r w:rsidR="00005946">
        <w:rPr>
          <w:rFonts w:ascii="Times New Roman" w:hAnsi="Times New Roman" w:cs="Times New Roman"/>
          <w:sz w:val="24"/>
          <w:szCs w:val="24"/>
          <w:lang w:val="es-ES"/>
        </w:rPr>
        <w:t>Abril</w:t>
      </w:r>
      <w:proofErr w:type="gramEnd"/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005946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ES"/>
        </w:rPr>
        <w:t>689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431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14</w:t>
      </w:r>
      <w:r w:rsidR="006732C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005946">
        <w:rPr>
          <w:rFonts w:ascii="Times New Roman" w:hAnsi="Times New Roman" w:cs="Times New Roman"/>
          <w:sz w:val="24"/>
          <w:szCs w:val="24"/>
          <w:lang w:val="es-ES"/>
        </w:rPr>
        <w:t>95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140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965</w:t>
      </w:r>
      <w:r w:rsidR="006732C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005946">
        <w:rPr>
          <w:rFonts w:ascii="Times New Roman" w:hAnsi="Times New Roman" w:cs="Times New Roman"/>
          <w:sz w:val="24"/>
          <w:szCs w:val="24"/>
          <w:lang w:val="es-ES"/>
        </w:rPr>
        <w:t>25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05946">
        <w:rPr>
          <w:rFonts w:ascii="Times New Roman" w:hAnsi="Times New Roman" w:cs="Times New Roman"/>
          <w:sz w:val="24"/>
          <w:szCs w:val="24"/>
          <w:lang w:val="es-ES"/>
        </w:rPr>
        <w:t>44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1030C5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Vida Individual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05946">
        <w:rPr>
          <w:rFonts w:ascii="Times New Roman" w:hAnsi="Times New Roman" w:cs="Times New Roman"/>
          <w:sz w:val="24"/>
          <w:szCs w:val="24"/>
          <w:lang w:val="es-ES"/>
        </w:rPr>
        <w:t>48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.1</w:t>
      </w:r>
      <w:r w:rsidR="00005946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00594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 xml:space="preserve"> 47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00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005946">
        <w:rPr>
          <w:rFonts w:ascii="Times New Roman" w:hAnsi="Times New Roman" w:cs="Times New Roman"/>
          <w:sz w:val="24"/>
          <w:szCs w:val="24"/>
          <w:lang w:val="es-ES"/>
        </w:rPr>
        <w:t>Otros Seguros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05946">
        <w:rPr>
          <w:rFonts w:ascii="Times New Roman" w:hAnsi="Times New Roman" w:cs="Times New Roman"/>
          <w:sz w:val="24"/>
          <w:szCs w:val="24"/>
          <w:lang w:val="es-ES"/>
        </w:rPr>
        <w:t>45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05946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017F0">
        <w:rPr>
          <w:rFonts w:ascii="Times New Roman" w:hAnsi="Times New Roman" w:cs="Times New Roman"/>
          <w:sz w:val="24"/>
          <w:szCs w:val="24"/>
          <w:lang w:val="es-ES"/>
        </w:rPr>
        <w:t>mos de mayor participación</w:t>
      </w:r>
      <w:r w:rsidR="006017F0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son:</w:t>
      </w:r>
      <w:r w:rsidR="006017F0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Vehículos de Motor,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43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362BE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88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362BE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Salud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78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2375B3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95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855CD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ES"/>
        </w:rPr>
        <w:t>545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339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544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100.00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7E307A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exoneradas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005946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ES"/>
        </w:rPr>
        <w:t>689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431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14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05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6977C8">
        <w:rPr>
          <w:rFonts w:ascii="Times New Roman" w:hAnsi="Times New Roman" w:cs="Times New Roman"/>
          <w:sz w:val="24"/>
          <w:szCs w:val="24"/>
          <w:lang w:val="es-ES"/>
        </w:rPr>
        <w:t>908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,1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6977C8">
        <w:rPr>
          <w:rFonts w:ascii="Times New Roman" w:hAnsi="Times New Roman" w:cs="Times New Roman"/>
          <w:sz w:val="24"/>
          <w:szCs w:val="24"/>
          <w:lang w:val="es-ES"/>
        </w:rPr>
        <w:t>11.54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6977C8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977C8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Mapfre BHD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Compañía de 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63</w:t>
      </w:r>
      <w:r w:rsidR="00564979">
        <w:rPr>
          <w:rFonts w:ascii="Times New Roman" w:hAnsi="Times New Roman" w:cs="Times New Roman"/>
          <w:sz w:val="24"/>
          <w:szCs w:val="24"/>
          <w:lang w:val="es-ES"/>
        </w:rPr>
        <w:t>%, su monto en primas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es RD$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745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24BF5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90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Humano Seguros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24BF5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564979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09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76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17226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.1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CD24F4">
        <w:rPr>
          <w:rFonts w:ascii="Times New Roman" w:hAnsi="Times New Roman" w:cs="Times New Roman"/>
          <w:sz w:val="24"/>
          <w:szCs w:val="24"/>
          <w:lang w:val="es-DO"/>
        </w:rPr>
        <w:t>guros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Reservas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35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629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724BF5" w:rsidRPr="0061333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 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D13267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>3,</w:t>
      </w:r>
      <w:r w:rsidR="00A52D0D">
        <w:rPr>
          <w:rFonts w:ascii="Times New Roman" w:hAnsi="Times New Roman" w:cs="Times New Roman"/>
          <w:sz w:val="24"/>
          <w:szCs w:val="24"/>
          <w:lang w:val="es-DO"/>
        </w:rPr>
        <w:t>3</w:t>
      </w:r>
      <w:bookmarkStart w:id="0" w:name="_GoBack"/>
      <w:bookmarkEnd w:id="0"/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724BF5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A4959">
        <w:rPr>
          <w:rFonts w:ascii="Times New Roman" w:hAnsi="Times New Roman" w:cs="Times New Roman"/>
          <w:sz w:val="24"/>
          <w:szCs w:val="24"/>
          <w:lang w:val="es-DO"/>
        </w:rPr>
        <w:t>La Colonial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Seguros, S.A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42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26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30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56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42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6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04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General de 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22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proofErr w:type="spellStart"/>
      <w:r w:rsidR="006B161F">
        <w:rPr>
          <w:rFonts w:ascii="Times New Roman" w:hAnsi="Times New Roman" w:cs="Times New Roman"/>
          <w:sz w:val="24"/>
          <w:szCs w:val="24"/>
          <w:lang w:val="es-ES"/>
        </w:rPr>
        <w:t>Scotia</w:t>
      </w:r>
      <w:proofErr w:type="spellEnd"/>
      <w:r w:rsidR="006B16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Seguros S.A., en el noveno puesto, tiene un crecimiento de 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57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La Monumental de 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81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73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7A640B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AA7CC1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A640B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Pr="001A4959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Atrio Seguros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D7402">
        <w:rPr>
          <w:rFonts w:ascii="Times New Roman" w:hAnsi="Times New Roman" w:cs="Times New Roman"/>
          <w:sz w:val="24"/>
          <w:szCs w:val="24"/>
          <w:lang w:val="es-DO"/>
        </w:rPr>
        <w:t>219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D7402">
        <w:rPr>
          <w:rFonts w:ascii="Times New Roman" w:hAnsi="Times New Roman" w:cs="Times New Roman"/>
          <w:sz w:val="24"/>
          <w:szCs w:val="24"/>
          <w:lang w:val="es-DO"/>
        </w:rPr>
        <w:t>59</w:t>
      </w:r>
      <w:r w:rsidR="00E5106D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BD7402">
        <w:rPr>
          <w:rFonts w:ascii="Times New Roman" w:hAnsi="Times New Roman" w:cs="Times New Roman"/>
          <w:sz w:val="24"/>
          <w:szCs w:val="24"/>
          <w:lang w:val="es-DO"/>
        </w:rPr>
        <w:t>Seguros APS</w:t>
      </w:r>
      <w:r w:rsidR="00921073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D7402">
        <w:rPr>
          <w:rFonts w:ascii="Times New Roman" w:hAnsi="Times New Roman" w:cs="Times New Roman"/>
          <w:sz w:val="24"/>
          <w:szCs w:val="24"/>
          <w:lang w:val="es-ES"/>
        </w:rPr>
        <w:t>126.98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BD7402">
        <w:rPr>
          <w:rFonts w:ascii="Times New Roman" w:hAnsi="Times New Roman" w:cs="Times New Roman"/>
          <w:sz w:val="24"/>
          <w:szCs w:val="24"/>
          <w:lang w:val="es-DO"/>
        </w:rPr>
        <w:t>Humano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BD7402">
        <w:rPr>
          <w:rFonts w:ascii="Times New Roman" w:hAnsi="Times New Roman" w:cs="Times New Roman"/>
          <w:sz w:val="24"/>
          <w:szCs w:val="24"/>
          <w:lang w:val="es-DO"/>
        </w:rPr>
        <w:t>76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D7402">
        <w:rPr>
          <w:rFonts w:ascii="Times New Roman" w:hAnsi="Times New Roman" w:cs="Times New Roman"/>
          <w:sz w:val="24"/>
          <w:szCs w:val="24"/>
          <w:lang w:val="es-DO"/>
        </w:rPr>
        <w:t>63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7F3831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84283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CONSOLIDADO ABRIL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537ACC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7F3831" w:rsidRPr="002C1364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as ascienden a RD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394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296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977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E5EBB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42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606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,2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42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BE5EBB">
        <w:rPr>
          <w:rFonts w:ascii="Times New Roman" w:hAnsi="Times New Roman" w:cs="Times New Roman"/>
          <w:sz w:val="24"/>
          <w:szCs w:val="24"/>
          <w:lang w:val="es-DO"/>
        </w:rPr>
        <w:t>0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4510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E5EBB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12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E5EB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Vehículos de Motor 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26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94</w:t>
      </w:r>
      <w:r w:rsidR="002C1364" w:rsidRPr="009D75A9">
        <w:rPr>
          <w:rFonts w:ascii="Times New Roman" w:hAnsi="Times New Roman" w:cs="Times New Roman"/>
          <w:sz w:val="24"/>
          <w:szCs w:val="24"/>
          <w:lang w:val="es-ES"/>
        </w:rPr>
        <w:t>% e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Incendio y Aliados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61DFC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1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crecimiento notable en sus primas s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>on: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Atrio Seguros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61DFC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>77</w:t>
      </w:r>
      <w:r w:rsidR="00471D8D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Humano Seguros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61DF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2C1364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961DFC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 xml:space="preserve"> APS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>RL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>54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82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activeWritingStyle w:appName="MSWord" w:lang="es-DO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5946"/>
    <w:rsid w:val="000059AF"/>
    <w:rsid w:val="00006D4E"/>
    <w:rsid w:val="0001431E"/>
    <w:rsid w:val="00021EE1"/>
    <w:rsid w:val="000337A2"/>
    <w:rsid w:val="0004519A"/>
    <w:rsid w:val="00060A5C"/>
    <w:rsid w:val="0006132A"/>
    <w:rsid w:val="00070512"/>
    <w:rsid w:val="00080BAB"/>
    <w:rsid w:val="000902F7"/>
    <w:rsid w:val="00095C6B"/>
    <w:rsid w:val="000A4C84"/>
    <w:rsid w:val="000C3712"/>
    <w:rsid w:val="000D3E00"/>
    <w:rsid w:val="000F0B94"/>
    <w:rsid w:val="001030C5"/>
    <w:rsid w:val="001060EF"/>
    <w:rsid w:val="00117796"/>
    <w:rsid w:val="00125446"/>
    <w:rsid w:val="00125A4F"/>
    <w:rsid w:val="001474EB"/>
    <w:rsid w:val="00166B5E"/>
    <w:rsid w:val="0019280E"/>
    <w:rsid w:val="001A3BB2"/>
    <w:rsid w:val="001A4959"/>
    <w:rsid w:val="001C7970"/>
    <w:rsid w:val="001D7F0D"/>
    <w:rsid w:val="001E229C"/>
    <w:rsid w:val="001E4CFD"/>
    <w:rsid w:val="002008CC"/>
    <w:rsid w:val="0020657E"/>
    <w:rsid w:val="0022151F"/>
    <w:rsid w:val="00233173"/>
    <w:rsid w:val="002375B3"/>
    <w:rsid w:val="002427E0"/>
    <w:rsid w:val="002460C9"/>
    <w:rsid w:val="00246C36"/>
    <w:rsid w:val="00255232"/>
    <w:rsid w:val="00264EE0"/>
    <w:rsid w:val="00270606"/>
    <w:rsid w:val="00274650"/>
    <w:rsid w:val="00277C96"/>
    <w:rsid w:val="00284283"/>
    <w:rsid w:val="002A2DE5"/>
    <w:rsid w:val="002B2E4F"/>
    <w:rsid w:val="002C1364"/>
    <w:rsid w:val="002C39C8"/>
    <w:rsid w:val="002C6C50"/>
    <w:rsid w:val="002E4B35"/>
    <w:rsid w:val="002F1CF3"/>
    <w:rsid w:val="002F593A"/>
    <w:rsid w:val="00322ED9"/>
    <w:rsid w:val="00334F60"/>
    <w:rsid w:val="003359EF"/>
    <w:rsid w:val="0034510A"/>
    <w:rsid w:val="00347D16"/>
    <w:rsid w:val="003550D4"/>
    <w:rsid w:val="00357692"/>
    <w:rsid w:val="00362BEE"/>
    <w:rsid w:val="00372408"/>
    <w:rsid w:val="00395C5B"/>
    <w:rsid w:val="003A14E8"/>
    <w:rsid w:val="003A2ACD"/>
    <w:rsid w:val="003A3198"/>
    <w:rsid w:val="003A60FB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7D7D"/>
    <w:rsid w:val="00490830"/>
    <w:rsid w:val="004D680E"/>
    <w:rsid w:val="004E4ACC"/>
    <w:rsid w:val="004E7626"/>
    <w:rsid w:val="004F4C6F"/>
    <w:rsid w:val="00516705"/>
    <w:rsid w:val="0052383E"/>
    <w:rsid w:val="00537ACC"/>
    <w:rsid w:val="00543FBA"/>
    <w:rsid w:val="0055164B"/>
    <w:rsid w:val="00551D78"/>
    <w:rsid w:val="00554C3D"/>
    <w:rsid w:val="00560234"/>
    <w:rsid w:val="00564979"/>
    <w:rsid w:val="005661F2"/>
    <w:rsid w:val="00574724"/>
    <w:rsid w:val="005A54AF"/>
    <w:rsid w:val="005A6A2B"/>
    <w:rsid w:val="005C22EB"/>
    <w:rsid w:val="005D1F7B"/>
    <w:rsid w:val="005E0687"/>
    <w:rsid w:val="005F4FF7"/>
    <w:rsid w:val="005F57BF"/>
    <w:rsid w:val="006017F0"/>
    <w:rsid w:val="0061351A"/>
    <w:rsid w:val="00631572"/>
    <w:rsid w:val="006732CE"/>
    <w:rsid w:val="0067719F"/>
    <w:rsid w:val="00680AE2"/>
    <w:rsid w:val="006850EA"/>
    <w:rsid w:val="00690C89"/>
    <w:rsid w:val="006977C8"/>
    <w:rsid w:val="006A6ED7"/>
    <w:rsid w:val="006B161F"/>
    <w:rsid w:val="006B1973"/>
    <w:rsid w:val="006B73FB"/>
    <w:rsid w:val="006C63E6"/>
    <w:rsid w:val="006D53C2"/>
    <w:rsid w:val="006F1F9B"/>
    <w:rsid w:val="00704DA2"/>
    <w:rsid w:val="00707EBF"/>
    <w:rsid w:val="00722FC0"/>
    <w:rsid w:val="00724BF5"/>
    <w:rsid w:val="007251C9"/>
    <w:rsid w:val="00732888"/>
    <w:rsid w:val="00753930"/>
    <w:rsid w:val="00756D3D"/>
    <w:rsid w:val="007831FF"/>
    <w:rsid w:val="00786562"/>
    <w:rsid w:val="007876E4"/>
    <w:rsid w:val="00792DB0"/>
    <w:rsid w:val="0079645E"/>
    <w:rsid w:val="007975BE"/>
    <w:rsid w:val="007A03F8"/>
    <w:rsid w:val="007A2CF5"/>
    <w:rsid w:val="007A640B"/>
    <w:rsid w:val="007B4AC5"/>
    <w:rsid w:val="007B5F59"/>
    <w:rsid w:val="007C15E1"/>
    <w:rsid w:val="007D0F31"/>
    <w:rsid w:val="007D0FE0"/>
    <w:rsid w:val="007D3A3D"/>
    <w:rsid w:val="007E307A"/>
    <w:rsid w:val="007F2063"/>
    <w:rsid w:val="007F2AE5"/>
    <w:rsid w:val="007F3831"/>
    <w:rsid w:val="007F43B2"/>
    <w:rsid w:val="00800B09"/>
    <w:rsid w:val="00817B96"/>
    <w:rsid w:val="008331BB"/>
    <w:rsid w:val="00841469"/>
    <w:rsid w:val="00841CC5"/>
    <w:rsid w:val="00855CDA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8F7E82"/>
    <w:rsid w:val="009116F7"/>
    <w:rsid w:val="00912A66"/>
    <w:rsid w:val="00921073"/>
    <w:rsid w:val="00926B46"/>
    <w:rsid w:val="00927046"/>
    <w:rsid w:val="009279E9"/>
    <w:rsid w:val="00934A59"/>
    <w:rsid w:val="00943AB1"/>
    <w:rsid w:val="00961DFC"/>
    <w:rsid w:val="0098616C"/>
    <w:rsid w:val="00992B2D"/>
    <w:rsid w:val="009963B0"/>
    <w:rsid w:val="009C50F1"/>
    <w:rsid w:val="009D6AE5"/>
    <w:rsid w:val="009D71E3"/>
    <w:rsid w:val="009D75A9"/>
    <w:rsid w:val="00A1162F"/>
    <w:rsid w:val="00A11DB0"/>
    <w:rsid w:val="00A14633"/>
    <w:rsid w:val="00A244C6"/>
    <w:rsid w:val="00A36566"/>
    <w:rsid w:val="00A52382"/>
    <w:rsid w:val="00A52D0D"/>
    <w:rsid w:val="00A54DD1"/>
    <w:rsid w:val="00A83BD0"/>
    <w:rsid w:val="00A83C85"/>
    <w:rsid w:val="00A90B02"/>
    <w:rsid w:val="00A95762"/>
    <w:rsid w:val="00AA163F"/>
    <w:rsid w:val="00AA311B"/>
    <w:rsid w:val="00AA7CC1"/>
    <w:rsid w:val="00AB0C62"/>
    <w:rsid w:val="00AC596E"/>
    <w:rsid w:val="00AE4803"/>
    <w:rsid w:val="00AF0223"/>
    <w:rsid w:val="00AF6A26"/>
    <w:rsid w:val="00B1008B"/>
    <w:rsid w:val="00B35B16"/>
    <w:rsid w:val="00B44C5C"/>
    <w:rsid w:val="00B61509"/>
    <w:rsid w:val="00B86E15"/>
    <w:rsid w:val="00BC2A4C"/>
    <w:rsid w:val="00BC349A"/>
    <w:rsid w:val="00BC5FE0"/>
    <w:rsid w:val="00BC6514"/>
    <w:rsid w:val="00BD247A"/>
    <w:rsid w:val="00BD7402"/>
    <w:rsid w:val="00BE5EBB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7802"/>
    <w:rsid w:val="00C77F6C"/>
    <w:rsid w:val="00C92EA5"/>
    <w:rsid w:val="00C939DF"/>
    <w:rsid w:val="00CA0552"/>
    <w:rsid w:val="00CC0F93"/>
    <w:rsid w:val="00CD007F"/>
    <w:rsid w:val="00CD24F4"/>
    <w:rsid w:val="00CD648A"/>
    <w:rsid w:val="00CE0632"/>
    <w:rsid w:val="00D13267"/>
    <w:rsid w:val="00D14DAD"/>
    <w:rsid w:val="00D17226"/>
    <w:rsid w:val="00D56339"/>
    <w:rsid w:val="00D60EA8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106D"/>
    <w:rsid w:val="00E535AE"/>
    <w:rsid w:val="00E6234D"/>
    <w:rsid w:val="00E75967"/>
    <w:rsid w:val="00E75A25"/>
    <w:rsid w:val="00E83017"/>
    <w:rsid w:val="00E86826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DA47"/>
  <w15:docId w15:val="{0C348D1B-F847-4137-86F6-B4BF7EDD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BMarte</cp:lastModifiedBy>
  <cp:revision>94</cp:revision>
  <cp:lastPrinted>2018-05-10T15:15:00Z</cp:lastPrinted>
  <dcterms:created xsi:type="dcterms:W3CDTF">2017-11-30T16:22:00Z</dcterms:created>
  <dcterms:modified xsi:type="dcterms:W3CDTF">2018-06-05T16:10:00Z</dcterms:modified>
</cp:coreProperties>
</file>